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770E" w:rsidRPr="009F744C" w:rsidRDefault="00D42F55">
      <w:pPr>
        <w:rPr>
          <w:b/>
          <w:sz w:val="32"/>
        </w:rPr>
      </w:pPr>
      <w:r w:rsidRPr="009F744C">
        <w:rPr>
          <w:b/>
          <w:sz w:val="32"/>
        </w:rPr>
        <w:t>Data Preparation</w:t>
      </w:r>
    </w:p>
    <w:p w:rsidR="00D8770E" w:rsidRDefault="00D8770E"/>
    <w:p w:rsidR="009F744C" w:rsidRDefault="0016635E">
      <w:r>
        <w:t xml:space="preserve">We were given 452,261 images from the </w:t>
      </w:r>
      <w:proofErr w:type="spellStart"/>
      <w:r>
        <w:t>Imdb</w:t>
      </w:r>
      <w:proofErr w:type="spellEnd"/>
      <w:r>
        <w:t xml:space="preserve"> data set. These images have been cropped to create images of people’s head with 40% margin. A large portion of the images had multiple people present, and therefore resulting in wrongly labelled cropped images as each image created multiple cropped headshots.</w:t>
      </w:r>
    </w:p>
    <w:p w:rsidR="0016635E" w:rsidRDefault="0016635E"/>
    <w:p w:rsidR="0016635E" w:rsidRDefault="0016635E">
      <w:r>
        <w:t xml:space="preserve">The data labels were given in a </w:t>
      </w:r>
      <w:proofErr w:type="spellStart"/>
      <w:r>
        <w:t>Matlab</w:t>
      </w:r>
      <w:proofErr w:type="spellEnd"/>
      <w:r>
        <w:t xml:space="preserve"> file. We parsed the content using </w:t>
      </w:r>
      <w:proofErr w:type="spellStart"/>
      <w:r>
        <w:t>Scipy</w:t>
      </w:r>
      <w:proofErr w:type="spellEnd"/>
      <w:r>
        <w:t xml:space="preserve"> library, and stored in a Pandas </w:t>
      </w:r>
      <w:proofErr w:type="spellStart"/>
      <w:r>
        <w:t>dataframe</w:t>
      </w:r>
      <w:proofErr w:type="spellEnd"/>
      <w:r>
        <w:t>.</w:t>
      </w:r>
    </w:p>
    <w:p w:rsidR="0016635E" w:rsidRDefault="0016635E"/>
    <w:p w:rsidR="0016635E" w:rsidRDefault="0016635E">
      <w:r>
        <w:t>We first ignored any cropped images with multiple people present, a</w:t>
      </w:r>
      <w:r w:rsidR="00840649">
        <w:t>s their labels may be wrong</w:t>
      </w:r>
      <w:r>
        <w:t xml:space="preserve">. </w:t>
      </w:r>
      <w:r w:rsidR="00840649">
        <w:t xml:space="preserve">We then noticed there are a number of wrongly cropped images with no faces obviously present, we removed these from our data set as well, leaving 181,626 images in the dataset. </w:t>
      </w:r>
      <w:r w:rsidR="00E331F6">
        <w:t xml:space="preserve">However at this point, there was more male than female data points. Using random sampling, we further discarded a number of male data points to eliminate sample bias. </w:t>
      </w:r>
    </w:p>
    <w:p w:rsidR="00E331F6" w:rsidRDefault="00E331F6"/>
    <w:p w:rsidR="00E331F6" w:rsidRDefault="00E331F6">
      <w:r>
        <w:t>Our f</w:t>
      </w:r>
      <w:r w:rsidR="00840649">
        <w:t>inal data set has a total of 163,336 images, the data set is perfectly balanced with male and female genders each having 81,668 samples.</w:t>
      </w:r>
    </w:p>
    <w:p w:rsidR="00B14AEB" w:rsidRDefault="00B14AEB"/>
    <w:p w:rsidR="00026775" w:rsidRDefault="00B14AEB">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w:t>
      </w:r>
      <w:r w:rsidR="00A556EE">
        <w:t xml:space="preserve"> For each of the dataset, we further divided it into training set and test set at 95%-5% split.</w:t>
      </w:r>
    </w:p>
    <w:p w:rsidR="00AA44F6" w:rsidRDefault="00AA44F6"/>
    <w:p w:rsidR="00AA44F6" w:rsidRDefault="00AA44F6">
      <w:r>
        <w:t xml:space="preserve">The </w:t>
      </w:r>
      <w:proofErr w:type="spellStart"/>
      <w:r>
        <w:t>dataframe</w:t>
      </w:r>
      <w:r w:rsidR="00A556EE">
        <w:t>s</w:t>
      </w:r>
      <w:proofErr w:type="spellEnd"/>
      <w:r>
        <w:t xml:space="preserve"> contain the following columns:</w:t>
      </w:r>
    </w:p>
    <w:p w:rsidR="00AA44F6" w:rsidRDefault="00AA44F6" w:rsidP="00AA44F6">
      <w:pPr>
        <w:pStyle w:val="ListParagraph"/>
        <w:numPr>
          <w:ilvl w:val="0"/>
          <w:numId w:val="1"/>
        </w:numPr>
      </w:pPr>
      <w:r>
        <w:t>‘path’: relative file path to the jpg image file</w:t>
      </w:r>
    </w:p>
    <w:p w:rsidR="00AA44F6" w:rsidRDefault="00AA44F6" w:rsidP="00AA44F6">
      <w:pPr>
        <w:pStyle w:val="ListParagraph"/>
        <w:numPr>
          <w:ilvl w:val="0"/>
          <w:numId w:val="1"/>
        </w:numPr>
      </w:pPr>
      <w:r>
        <w:t>‘id’: an unique id associated with the person</w:t>
      </w:r>
    </w:p>
    <w:p w:rsidR="00AA44F6" w:rsidRDefault="00AA44F6" w:rsidP="00AA44F6">
      <w:pPr>
        <w:pStyle w:val="ListParagraph"/>
        <w:numPr>
          <w:ilvl w:val="0"/>
          <w:numId w:val="1"/>
        </w:numPr>
      </w:pPr>
      <w:r>
        <w:t>‘name’: name of the person</w:t>
      </w:r>
    </w:p>
    <w:p w:rsidR="00AA44F6" w:rsidRDefault="00AA44F6" w:rsidP="00AA44F6">
      <w:pPr>
        <w:pStyle w:val="ListParagraph"/>
        <w:numPr>
          <w:ilvl w:val="0"/>
          <w:numId w:val="1"/>
        </w:numPr>
      </w:pPr>
      <w:r>
        <w:t>‘</w:t>
      </w:r>
      <w:proofErr w:type="spellStart"/>
      <w:r>
        <w:t>dob</w:t>
      </w:r>
      <w:proofErr w:type="spellEnd"/>
      <w:r>
        <w:t>’: date of birth</w:t>
      </w:r>
    </w:p>
    <w:p w:rsidR="00AA44F6" w:rsidRDefault="00AA44F6" w:rsidP="00AA44F6">
      <w:pPr>
        <w:pStyle w:val="ListParagraph"/>
        <w:numPr>
          <w:ilvl w:val="0"/>
          <w:numId w:val="1"/>
        </w:numPr>
      </w:pPr>
      <w:r>
        <w:t>‘gender’: the person’s biological gender</w:t>
      </w:r>
    </w:p>
    <w:p w:rsidR="00AA44F6" w:rsidRDefault="00AA44F6" w:rsidP="00AA44F6">
      <w:pPr>
        <w:pStyle w:val="ListParagraph"/>
        <w:numPr>
          <w:ilvl w:val="0"/>
          <w:numId w:val="1"/>
        </w:numPr>
      </w:pPr>
      <w:r>
        <w:t>‘score1’: face score of the person</w:t>
      </w:r>
    </w:p>
    <w:p w:rsidR="00AA44F6" w:rsidRDefault="00AA44F6" w:rsidP="00AA44F6">
      <w:pPr>
        <w:pStyle w:val="ListParagraph"/>
        <w:numPr>
          <w:ilvl w:val="0"/>
          <w:numId w:val="1"/>
        </w:numPr>
      </w:pPr>
      <w:r>
        <w:t>‘score2’: face score of a second person if present</w:t>
      </w:r>
    </w:p>
    <w:p w:rsidR="00AA44F6" w:rsidRDefault="00AA44F6" w:rsidP="00AA44F6">
      <w:pPr>
        <w:pStyle w:val="ListParagraph"/>
        <w:numPr>
          <w:ilvl w:val="0"/>
          <w:numId w:val="1"/>
        </w:numPr>
      </w:pPr>
      <w:r>
        <w:t>‘</w:t>
      </w:r>
      <w:proofErr w:type="spellStart"/>
      <w:r>
        <w:t>pic_date</w:t>
      </w:r>
      <w:proofErr w:type="spellEnd"/>
      <w:r>
        <w:t>’: date the picture was taken</w:t>
      </w:r>
    </w:p>
    <w:p w:rsidR="00AA44F6" w:rsidRDefault="00AA44F6" w:rsidP="00AA44F6">
      <w:pPr>
        <w:pStyle w:val="ListParagraph"/>
        <w:numPr>
          <w:ilvl w:val="0"/>
          <w:numId w:val="1"/>
        </w:numPr>
      </w:pPr>
      <w:r>
        <w:t>‘region’: the region on the original image where the cropped image comes from</w:t>
      </w:r>
    </w:p>
    <w:p w:rsidR="0020119B" w:rsidRDefault="00AA44F6" w:rsidP="0020119B">
      <w:pPr>
        <w:pStyle w:val="ListParagraph"/>
        <w:numPr>
          <w:ilvl w:val="0"/>
          <w:numId w:val="1"/>
        </w:numPr>
      </w:pPr>
      <w:r>
        <w:t>‘age’: calculated age of the person at the time the photo was taken</w:t>
      </w:r>
    </w:p>
    <w:p w:rsidR="0020119B" w:rsidRDefault="0020119B" w:rsidP="0020119B">
      <w:r>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rsidR="0020119B" w:rsidRDefault="0020119B" w:rsidP="0020119B"/>
    <w:p w:rsidR="006D2941" w:rsidRPr="003919EB" w:rsidRDefault="003919EB" w:rsidP="0020119B">
      <w:pPr>
        <w:rPr>
          <w:b/>
          <w:sz w:val="32"/>
        </w:rPr>
      </w:pPr>
      <w:r w:rsidRPr="003919EB">
        <w:rPr>
          <w:b/>
          <w:sz w:val="32"/>
        </w:rPr>
        <w:t>Data Preprocessing</w:t>
      </w:r>
      <w:r>
        <w:rPr>
          <w:b/>
          <w:sz w:val="32"/>
        </w:rPr>
        <w:t xml:space="preserve"> (CNN)</w:t>
      </w:r>
    </w:p>
    <w:p w:rsidR="003919EB" w:rsidRDefault="003919EB" w:rsidP="0020119B">
      <w:pPr>
        <w:rPr>
          <w:b/>
        </w:rPr>
      </w:pPr>
    </w:p>
    <w:p w:rsidR="003919EB" w:rsidRDefault="003919EB" w:rsidP="0020119B">
      <w:r>
        <w:t xml:space="preserve">We used a data generator from </w:t>
      </w:r>
      <w:proofErr w:type="spellStart"/>
      <w:r>
        <w:t>Keras</w:t>
      </w:r>
      <w:proofErr w:type="spellEnd"/>
      <w:r>
        <w:t xml:space="preserve"> library to feed images into our training model. For most of the training experiments, the images were resized to 100 pixel by 100 pixels, gray scale, and normalized</w:t>
      </w:r>
      <w:r w:rsidR="003667C4">
        <w:t>. The batch size we used for training was 64.</w:t>
      </w:r>
      <w:r w:rsidR="00BA60C4">
        <w:t xml:space="preserve"> The training data set was further </w:t>
      </w:r>
      <w:r w:rsidR="00BA60C4">
        <w:lastRenderedPageBreak/>
        <w:t>divided into training set and validation set with a 9</w:t>
      </w:r>
      <w:r w:rsidR="006D1C06">
        <w:t>0</w:t>
      </w:r>
      <w:r w:rsidR="00BA60C4">
        <w:t>%-</w:t>
      </w:r>
      <w:r w:rsidR="006D1C06">
        <w:t>10</w:t>
      </w:r>
      <w:r w:rsidR="00BA60C4">
        <w:t>% split.</w:t>
      </w:r>
      <w:r w:rsidR="00F70AF8">
        <w:t xml:space="preserve"> The chart below highlights how data is used in the training and testing process.</w:t>
      </w:r>
    </w:p>
    <w:p w:rsidR="00F70AF8" w:rsidRPr="003919EB" w:rsidRDefault="00F70AF8" w:rsidP="0020119B">
      <w:r w:rsidRPr="00F70AF8">
        <w:rPr>
          <w:noProof/>
          <w:lang w:eastAsia="en-CA"/>
        </w:rPr>
        <w:drawing>
          <wp:inline distT="0" distB="0" distL="0" distR="0" wp14:anchorId="4B6D6EB8" wp14:editId="27337209">
            <wp:extent cx="5943600" cy="6318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318250"/>
                    </a:xfrm>
                    <a:prstGeom prst="rect">
                      <a:avLst/>
                    </a:prstGeom>
                  </pic:spPr>
                </pic:pic>
              </a:graphicData>
            </a:graphic>
          </wp:inline>
        </w:drawing>
      </w:r>
    </w:p>
    <w:p w:rsidR="00D8770E" w:rsidRDefault="00D8770E"/>
    <w:p w:rsidR="00D8770E" w:rsidRDefault="00D8770E">
      <w:pPr>
        <w:rPr>
          <w:b/>
          <w:sz w:val="32"/>
        </w:rPr>
      </w:pPr>
      <w:r w:rsidRPr="00D8770E">
        <w:rPr>
          <w:b/>
          <w:sz w:val="32"/>
        </w:rPr>
        <w:t>Convolutional Neural Networks</w:t>
      </w:r>
    </w:p>
    <w:p w:rsidR="007C684D" w:rsidRDefault="007C684D">
      <w:pPr>
        <w:rPr>
          <w:b/>
          <w:sz w:val="32"/>
        </w:rPr>
      </w:pPr>
    </w:p>
    <w:p w:rsidR="007C684D" w:rsidRPr="007C684D" w:rsidRDefault="007C684D">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rsidR="00D8770E" w:rsidRDefault="00D8770E"/>
    <w:p w:rsidR="00A466E1" w:rsidRDefault="004E1D18">
      <w:r w:rsidRPr="004E1D18">
        <w:rPr>
          <w:noProof/>
          <w:lang w:eastAsia="en-CA"/>
        </w:rPr>
        <w:lastRenderedPageBreak/>
        <w:drawing>
          <wp:inline distT="0" distB="0" distL="0" distR="0" wp14:anchorId="06BE3F4D" wp14:editId="0F9F0C65">
            <wp:extent cx="5943600" cy="402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28440"/>
                    </a:xfrm>
                    <a:prstGeom prst="rect">
                      <a:avLst/>
                    </a:prstGeom>
                  </pic:spPr>
                </pic:pic>
              </a:graphicData>
            </a:graphic>
          </wp:inline>
        </w:drawing>
      </w:r>
    </w:p>
    <w:p w:rsidR="004E1D18" w:rsidRDefault="004E1D18">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rsidR="0045502F" w:rsidRDefault="0045502F"/>
    <w:p w:rsidR="0045502F" w:rsidRDefault="001F4DE7">
      <w:r>
        <w:t>The hidden layers was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rsidR="00220AAA" w:rsidRDefault="00220AAA"/>
    <w:p w:rsidR="00220AAA" w:rsidRDefault="00220AAA">
      <w:r>
        <w:t xml:space="preserve">The dense layers also uses </w:t>
      </w:r>
      <w:proofErr w:type="spellStart"/>
      <w:r>
        <w:t>relu</w:t>
      </w:r>
      <w:proofErr w:type="spellEnd"/>
      <w:r>
        <w:t xml:space="preserve"> activation function. On the final output layer, sigmoid activation function was used as the age classification was treated as a binary classification problem.</w:t>
      </w:r>
    </w:p>
    <w:p w:rsidR="003E3627" w:rsidRDefault="003E3627"/>
    <w:p w:rsidR="003E3627" w:rsidRDefault="003E3627">
      <w:r>
        <w:t>We used Adam optimizer with a constant default learning rate of 0.001</w:t>
      </w:r>
      <w:r w:rsidR="00152B62">
        <w:t>, and validation accuracy as training metrics</w:t>
      </w:r>
      <w:r>
        <w:t xml:space="preserve">. </w:t>
      </w:r>
      <w:r w:rsidR="00152B62">
        <w:t>Binary cross-entropy was used as loss function.</w:t>
      </w:r>
    </w:p>
    <w:p w:rsidR="00D800E6" w:rsidRDefault="00D800E6"/>
    <w:p w:rsidR="00D800E6" w:rsidRDefault="00D800E6">
      <w:r>
        <w:t>A combination of hyperparameters were tested with this simple architecture, the validation accuracy and loss for each trial are shown in the graphs below.</w:t>
      </w:r>
    </w:p>
    <w:p w:rsidR="00D800E6" w:rsidRDefault="00D800E6"/>
    <w:p w:rsidR="00B0733D" w:rsidRDefault="00B0733D">
      <w:r w:rsidRPr="00B0733D">
        <w:rPr>
          <w:noProof/>
          <w:lang w:eastAsia="en-CA"/>
        </w:rPr>
        <w:lastRenderedPageBreak/>
        <w:drawing>
          <wp:inline distT="0" distB="0" distL="0" distR="0" wp14:anchorId="1913CF84" wp14:editId="0037633D">
            <wp:extent cx="5943600" cy="2610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0485"/>
                    </a:xfrm>
                    <a:prstGeom prst="rect">
                      <a:avLst/>
                    </a:prstGeom>
                  </pic:spPr>
                </pic:pic>
              </a:graphicData>
            </a:graphic>
          </wp:inline>
        </w:drawing>
      </w:r>
    </w:p>
    <w:p w:rsidR="00B0733D" w:rsidRDefault="00B0733D">
      <w:r w:rsidRPr="00B0733D">
        <w:rPr>
          <w:noProof/>
          <w:lang w:eastAsia="en-CA"/>
        </w:rPr>
        <w:drawing>
          <wp:inline distT="0" distB="0" distL="0" distR="0" wp14:anchorId="53F71F74" wp14:editId="0BD005BC">
            <wp:extent cx="5943600" cy="2613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13660"/>
                    </a:xfrm>
                    <a:prstGeom prst="rect">
                      <a:avLst/>
                    </a:prstGeom>
                  </pic:spPr>
                </pic:pic>
              </a:graphicData>
            </a:graphic>
          </wp:inline>
        </w:drawing>
      </w:r>
    </w:p>
    <w:p w:rsidR="00B0733D" w:rsidRDefault="00B0733D"/>
    <w:p w:rsidR="00B0733D" w:rsidRDefault="00781E3F">
      <w:r>
        <w:t>As shown we first ran 5 epochs, and selected the models with relatively high validation accuracies and low losses, from there we trained these select models again to up to 10 epochs to see if they continue to improve.</w:t>
      </w:r>
    </w:p>
    <w:p w:rsidR="00781E3F" w:rsidRDefault="00781E3F"/>
    <w:p w:rsidR="00781E3F" w:rsidRDefault="00781E3F">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rsidR="001951F0" w:rsidRDefault="001951F0">
      <w:r w:rsidRPr="001951F0">
        <w:rPr>
          <w:noProof/>
          <w:lang w:eastAsia="en-CA"/>
        </w:rPr>
        <w:lastRenderedPageBreak/>
        <w:drawing>
          <wp:inline distT="0" distB="0" distL="0" distR="0" wp14:anchorId="41373613" wp14:editId="57385BEB">
            <wp:extent cx="4260874" cy="337549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66" t="12831" r="42224" b="39244"/>
                    <a:stretch/>
                  </pic:blipFill>
                  <pic:spPr bwMode="auto">
                    <a:xfrm>
                      <a:off x="0" y="0"/>
                      <a:ext cx="4276444" cy="3387833"/>
                    </a:xfrm>
                    <a:prstGeom prst="rect">
                      <a:avLst/>
                    </a:prstGeom>
                    <a:ln>
                      <a:noFill/>
                    </a:ln>
                    <a:extLst>
                      <a:ext uri="{53640926-AAD7-44D8-BBD7-CCE9431645EC}">
                        <a14:shadowObscured xmlns:a14="http://schemas.microsoft.com/office/drawing/2010/main"/>
                      </a:ext>
                    </a:extLst>
                  </pic:spPr>
                </pic:pic>
              </a:graphicData>
            </a:graphic>
          </wp:inline>
        </w:drawing>
      </w:r>
    </w:p>
    <w:p w:rsidR="002A1AE9" w:rsidRDefault="002A1AE9"/>
    <w:p w:rsidR="002A1AE9" w:rsidRDefault="006875F8">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rsidR="006A0440" w:rsidRDefault="006A0440"/>
    <w:p w:rsidR="006A0440" w:rsidRDefault="009E640B">
      <w:r w:rsidRPr="009E640B">
        <w:rPr>
          <w:noProof/>
          <w:lang w:eastAsia="en-CA"/>
        </w:rPr>
        <w:drawing>
          <wp:inline distT="0" distB="0" distL="0" distR="0" wp14:anchorId="779DCAB3" wp14:editId="5BD522A6">
            <wp:extent cx="5943600" cy="382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9685"/>
                    </a:xfrm>
                    <a:prstGeom prst="rect">
                      <a:avLst/>
                    </a:prstGeom>
                  </pic:spPr>
                </pic:pic>
              </a:graphicData>
            </a:graphic>
          </wp:inline>
        </w:drawing>
      </w:r>
    </w:p>
    <w:p w:rsidR="00F82B1B" w:rsidRDefault="00F82B1B">
      <w:r>
        <w:lastRenderedPageBreak/>
        <w:t xml:space="preserve">The original paper authors used a pre-trained VGG-16 model, we took some inspiration from the VGG-16 architecture and incorporated into our design. </w:t>
      </w:r>
      <w:r w:rsidR="00120E40">
        <w:t>Our architecture has</w:t>
      </w:r>
      <w:r w:rsidR="00B07723">
        <w:t xml:space="preserve"> the following distinct properties:</w:t>
      </w:r>
    </w:p>
    <w:p w:rsidR="00F82B1B" w:rsidRDefault="00F82B1B"/>
    <w:p w:rsidR="00F82B1B" w:rsidRDefault="00F82B1B" w:rsidP="00F82B1B">
      <w:pPr>
        <w:pStyle w:val="ListParagraph"/>
        <w:numPr>
          <w:ilvl w:val="0"/>
          <w:numId w:val="3"/>
        </w:numPr>
      </w:pPr>
      <w:r>
        <w:t>The VGG-16 starts with small hidden layer, and doubles the layer size every other layer. We took this feature and incorporated into our design, as you can see that we start with two hidden layers with 32 nodes, and then doubling the number of nodes every pair thereafter until we get to the dense layers.</w:t>
      </w:r>
    </w:p>
    <w:p w:rsidR="00F82B1B" w:rsidRDefault="00F82B1B" w:rsidP="00F82B1B">
      <w:pPr>
        <w:pStyle w:val="ListParagraph"/>
        <w:numPr>
          <w:ilvl w:val="0"/>
          <w:numId w:val="3"/>
        </w:numPr>
      </w:pPr>
      <w:r>
        <w:t>We do not have as many layers in our design as the VGG-16 architecture. The VGG-16 w</w:t>
      </w:r>
      <w:r w:rsidR="00E32C8C">
        <w:t>as developed as a classifier with</w:t>
      </w:r>
      <w:r>
        <w:t xml:space="preserve"> 1000 classes</w:t>
      </w:r>
      <w:r w:rsidR="00E32C8C">
        <w:t xml:space="preserve"> (1000 node soft-max output layer)</w:t>
      </w:r>
      <w:r>
        <w:t xml:space="preserve">, we do not believe our network needs quite as much complexity since our goal is binary classification. After some experimentation, we narrowed down to 8-10 hidden layers </w:t>
      </w:r>
      <w:r w:rsidR="007D38DF">
        <w:t xml:space="preserve">structure, </w:t>
      </w:r>
      <w:r>
        <w:t>with 2</w:t>
      </w:r>
      <w:r w:rsidR="00E32C8C">
        <w:t xml:space="preserve"> dense layers, and a s</w:t>
      </w:r>
      <w:r w:rsidR="007D38DF">
        <w:t>ingle node sigmoid output layer at the end.</w:t>
      </w:r>
    </w:p>
    <w:p w:rsidR="00F82B1B" w:rsidRDefault="00F82B1B" w:rsidP="00F82B1B">
      <w:pPr>
        <w:pStyle w:val="ListParagraph"/>
        <w:numPr>
          <w:ilvl w:val="0"/>
          <w:numId w:val="3"/>
        </w:numPr>
      </w:pPr>
      <w:r>
        <w:t>The dense layers would be considerably larger than the hidden layers. After some testing, we settled on having the dense layer’s size being 4 times the siz</w:t>
      </w:r>
      <w:r w:rsidR="00903859">
        <w:t>e as the preceding hidden layer, or 8 times the size as the output from the preceding hidden layer.</w:t>
      </w:r>
    </w:p>
    <w:p w:rsidR="00B07723" w:rsidRDefault="00F82B1B" w:rsidP="00F82B1B">
      <w:pPr>
        <w:pStyle w:val="ListParagraph"/>
        <w:numPr>
          <w:ilvl w:val="0"/>
          <w:numId w:val="3"/>
        </w:numPr>
      </w:pPr>
      <w:r>
        <w:t xml:space="preserve">In the implementation of VGG-16, we did not see batch normalization and drop out layers, they may have been removed after training. We </w:t>
      </w:r>
      <w:r w:rsidR="009330F7">
        <w:t>added</w:t>
      </w:r>
      <w:r w:rsidR="009E640B">
        <w:t xml:space="preserve"> batch normalization between each of the layers, </w:t>
      </w:r>
      <w:r w:rsidR="009330F7">
        <w:t>which seem to make this arc</w:t>
      </w:r>
      <w:r w:rsidR="00B07723">
        <w:t>hitecture much easier to train.</w:t>
      </w:r>
    </w:p>
    <w:p w:rsidR="009E640B" w:rsidRDefault="009330F7" w:rsidP="00F82B1B">
      <w:pPr>
        <w:pStyle w:val="ListParagraph"/>
        <w:numPr>
          <w:ilvl w:val="0"/>
          <w:numId w:val="3"/>
        </w:numPr>
      </w:pPr>
      <w:r>
        <w:t>We also added a drop out layer after each pair of hidden layer, with a setting of 0.25. A single drop out layer at the end of the dense layer was used, with a setting of 0.5.</w:t>
      </w:r>
      <w:r w:rsidR="005472AC">
        <w:t xml:space="preserve"> Several trials were run and the results are shown in the graphs below.</w:t>
      </w:r>
    </w:p>
    <w:p w:rsidR="005472AC" w:rsidRDefault="005472AC"/>
    <w:p w:rsidR="005472AC" w:rsidRDefault="005472AC">
      <w:r w:rsidRPr="005472AC">
        <w:rPr>
          <w:noProof/>
          <w:lang w:eastAsia="en-CA"/>
        </w:rPr>
        <w:drawing>
          <wp:inline distT="0" distB="0" distL="0" distR="0" wp14:anchorId="4DCDF2AC" wp14:editId="096D4405">
            <wp:extent cx="5943600" cy="2548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8255"/>
                    </a:xfrm>
                    <a:prstGeom prst="rect">
                      <a:avLst/>
                    </a:prstGeom>
                  </pic:spPr>
                </pic:pic>
              </a:graphicData>
            </a:graphic>
          </wp:inline>
        </w:drawing>
      </w:r>
    </w:p>
    <w:p w:rsidR="005472AC" w:rsidRDefault="005472AC">
      <w:r w:rsidRPr="005472AC">
        <w:rPr>
          <w:noProof/>
          <w:lang w:eastAsia="en-CA"/>
        </w:rPr>
        <w:lastRenderedPageBreak/>
        <w:drawing>
          <wp:inline distT="0" distB="0" distL="0" distR="0" wp14:anchorId="7214AEB3" wp14:editId="41FF2923">
            <wp:extent cx="5943600" cy="2538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8095"/>
                    </a:xfrm>
                    <a:prstGeom prst="rect">
                      <a:avLst/>
                    </a:prstGeom>
                  </pic:spPr>
                </pic:pic>
              </a:graphicData>
            </a:graphic>
          </wp:inline>
        </w:drawing>
      </w:r>
    </w:p>
    <w:p w:rsidR="00D96873" w:rsidRDefault="00F92106">
      <w:r w:rsidRPr="00F92106">
        <w:rPr>
          <w:noProof/>
          <w:lang w:eastAsia="en-CA"/>
        </w:rPr>
        <w:drawing>
          <wp:inline distT="0" distB="0" distL="0" distR="0" wp14:anchorId="2BCC15C7" wp14:editId="4F6C4BB5">
            <wp:extent cx="5681712" cy="195526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134" t="57872" r="44175" b="22476"/>
                    <a:stretch/>
                  </pic:blipFill>
                  <pic:spPr bwMode="auto">
                    <a:xfrm>
                      <a:off x="0" y="0"/>
                      <a:ext cx="5713323" cy="1966138"/>
                    </a:xfrm>
                    <a:prstGeom prst="rect">
                      <a:avLst/>
                    </a:prstGeom>
                    <a:ln>
                      <a:noFill/>
                    </a:ln>
                    <a:extLst>
                      <a:ext uri="{53640926-AAD7-44D8-BBD7-CCE9431645EC}">
                        <a14:shadowObscured xmlns:a14="http://schemas.microsoft.com/office/drawing/2010/main"/>
                      </a:ext>
                    </a:extLst>
                  </pic:spPr>
                </pic:pic>
              </a:graphicData>
            </a:graphic>
          </wp:inline>
        </w:drawing>
      </w:r>
    </w:p>
    <w:p w:rsidR="00F92106" w:rsidRDefault="00F92106"/>
    <w:p w:rsidR="00D96873" w:rsidRDefault="00D96873">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rsidR="00E50213" w:rsidRDefault="00E50213"/>
    <w:p w:rsidR="0035556D" w:rsidRPr="00A23706" w:rsidRDefault="0035556D" w:rsidP="0035556D">
      <w:pPr>
        <w:rPr>
          <w:b/>
        </w:rPr>
      </w:pPr>
      <w:r w:rsidRPr="00A23706">
        <w:rPr>
          <w:b/>
        </w:rPr>
        <w:t>Larger dataset improves the overall performance of the networks</w:t>
      </w:r>
    </w:p>
    <w:p w:rsidR="0035556D" w:rsidRDefault="0035556D" w:rsidP="0035556D">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rsidR="0035556D" w:rsidRDefault="0035556D" w:rsidP="0035556D">
      <w:r w:rsidRPr="00582B11">
        <w:rPr>
          <w:noProof/>
          <w:lang w:eastAsia="en-CA"/>
        </w:rPr>
        <w:lastRenderedPageBreak/>
        <w:drawing>
          <wp:inline distT="0" distB="0" distL="0" distR="0" wp14:anchorId="078A40B1" wp14:editId="5DE073A2">
            <wp:extent cx="5943600" cy="243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5860"/>
                    </a:xfrm>
                    <a:prstGeom prst="rect">
                      <a:avLst/>
                    </a:prstGeom>
                  </pic:spPr>
                </pic:pic>
              </a:graphicData>
            </a:graphic>
          </wp:inline>
        </w:drawing>
      </w:r>
    </w:p>
    <w:p w:rsidR="0035556D" w:rsidRDefault="0035556D" w:rsidP="0035556D"/>
    <w:p w:rsidR="0035556D" w:rsidRDefault="0035556D" w:rsidP="0035556D">
      <w:r>
        <w:t xml:space="preserve">For the subsequent trials, we will continue to use the larger </w:t>
      </w:r>
      <w:r w:rsidR="006D7201">
        <w:t>5 percent dataset.</w:t>
      </w:r>
    </w:p>
    <w:p w:rsidR="0035556D" w:rsidRDefault="0035556D" w:rsidP="0035556D"/>
    <w:p w:rsidR="0035556D" w:rsidRPr="005614C9" w:rsidRDefault="0035556D" w:rsidP="0035556D">
      <w:pPr>
        <w:rPr>
          <w:b/>
        </w:rPr>
      </w:pPr>
      <w:r w:rsidRPr="005614C9">
        <w:rPr>
          <w:b/>
        </w:rPr>
        <w:t>Dense layer having 8X of size of the output of the preceding hidden layer</w:t>
      </w:r>
      <w:r w:rsidR="00BD681C">
        <w:rPr>
          <w:b/>
        </w:rPr>
        <w:t xml:space="preserve"> seems to work</w:t>
      </w:r>
    </w:p>
    <w:p w:rsidR="0035556D" w:rsidRDefault="0035556D" w:rsidP="0035556D">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rsidR="0035556D" w:rsidRDefault="0035556D" w:rsidP="0035556D"/>
    <w:p w:rsidR="0035556D" w:rsidRDefault="0035556D" w:rsidP="0035556D">
      <w:r w:rsidRPr="005835C1">
        <w:rPr>
          <w:noProof/>
          <w:lang w:eastAsia="en-CA"/>
        </w:rPr>
        <w:drawing>
          <wp:inline distT="0" distB="0" distL="0" distR="0" wp14:anchorId="06C0E393" wp14:editId="30E72A16">
            <wp:extent cx="5943600" cy="2462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2530"/>
                    </a:xfrm>
                    <a:prstGeom prst="rect">
                      <a:avLst/>
                    </a:prstGeom>
                  </pic:spPr>
                </pic:pic>
              </a:graphicData>
            </a:graphic>
          </wp:inline>
        </w:drawing>
      </w:r>
    </w:p>
    <w:p w:rsidR="0035556D" w:rsidRDefault="0035556D" w:rsidP="0035556D"/>
    <w:p w:rsidR="0035556D" w:rsidRPr="00AB36DF" w:rsidRDefault="00EE5AEF" w:rsidP="0035556D">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rsidR="0035556D" w:rsidRDefault="0035556D" w:rsidP="0035556D">
      <w:r w:rsidRPr="00AB36DF">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rsidR="0035556D" w:rsidRDefault="0035556D" w:rsidP="0035556D">
      <w:r w:rsidRPr="00883C9F">
        <w:rPr>
          <w:noProof/>
          <w:lang w:eastAsia="en-CA"/>
        </w:rPr>
        <w:lastRenderedPageBreak/>
        <w:drawing>
          <wp:inline distT="0" distB="0" distL="0" distR="0" wp14:anchorId="2F4663DD" wp14:editId="3A71CEE8">
            <wp:extent cx="5943600" cy="2642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2870"/>
                    </a:xfrm>
                    <a:prstGeom prst="rect">
                      <a:avLst/>
                    </a:prstGeom>
                  </pic:spPr>
                </pic:pic>
              </a:graphicData>
            </a:graphic>
          </wp:inline>
        </w:drawing>
      </w:r>
    </w:p>
    <w:p w:rsidR="0035556D" w:rsidRDefault="0035556D" w:rsidP="0035556D"/>
    <w:p w:rsidR="0035556D" w:rsidRPr="00B61C72" w:rsidRDefault="00FA5859" w:rsidP="0035556D">
      <w:pPr>
        <w:rPr>
          <w:b/>
        </w:rPr>
      </w:pPr>
      <w:r>
        <w:rPr>
          <w:b/>
        </w:rPr>
        <w:t>Increasing s</w:t>
      </w:r>
      <w:r w:rsidR="0035556D" w:rsidRPr="00B61C72">
        <w:rPr>
          <w:b/>
        </w:rPr>
        <w:t>ize of images</w:t>
      </w:r>
      <w:r>
        <w:rPr>
          <w:b/>
        </w:rPr>
        <w:t xml:space="preserve"> for training improves the model but at expensive the training time</w:t>
      </w:r>
    </w:p>
    <w:p w:rsidR="0035556D" w:rsidRDefault="0035556D" w:rsidP="0035556D">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rsidR="0035556D" w:rsidRDefault="0035556D" w:rsidP="0035556D"/>
    <w:p w:rsidR="0035556D" w:rsidRDefault="0035556D" w:rsidP="0035556D">
      <w:r w:rsidRPr="007206F3">
        <w:rPr>
          <w:noProof/>
          <w:lang w:eastAsia="en-CA"/>
        </w:rPr>
        <w:drawing>
          <wp:inline distT="0" distB="0" distL="0" distR="0" wp14:anchorId="3B1B67E8" wp14:editId="256E1004">
            <wp:extent cx="5943600" cy="237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9345"/>
                    </a:xfrm>
                    <a:prstGeom prst="rect">
                      <a:avLst/>
                    </a:prstGeom>
                  </pic:spPr>
                </pic:pic>
              </a:graphicData>
            </a:graphic>
          </wp:inline>
        </w:drawing>
      </w:r>
    </w:p>
    <w:p w:rsidR="0035556D" w:rsidRDefault="0035556D" w:rsidP="0035556D">
      <w:pPr>
        <w:rPr>
          <w:noProof/>
        </w:rPr>
      </w:pPr>
      <w:r w:rsidRPr="007206F3">
        <w:rPr>
          <w:noProof/>
        </w:rPr>
        <w:t xml:space="preserve"> </w:t>
      </w:r>
    </w:p>
    <w:p w:rsidR="003F6C49" w:rsidRDefault="003F6C49" w:rsidP="0035556D">
      <w:pPr>
        <w:rPr>
          <w:b/>
          <w:noProof/>
        </w:rPr>
      </w:pPr>
    </w:p>
    <w:p w:rsidR="0035556D" w:rsidRPr="00274C4C" w:rsidRDefault="003F6C49" w:rsidP="0035556D">
      <w:pPr>
        <w:rPr>
          <w:b/>
          <w:noProof/>
        </w:rPr>
      </w:pPr>
      <w:r>
        <w:rPr>
          <w:b/>
          <w:noProof/>
        </w:rPr>
        <w:t>Increasing the n</w:t>
      </w:r>
      <w:r w:rsidR="0035556D" w:rsidRPr="00274C4C">
        <w:rPr>
          <w:b/>
          <w:noProof/>
        </w:rPr>
        <w:t>umber of dense layers</w:t>
      </w:r>
      <w:r>
        <w:rPr>
          <w:b/>
          <w:noProof/>
        </w:rPr>
        <w:t xml:space="preserve"> did not improve the model</w:t>
      </w:r>
    </w:p>
    <w:p w:rsidR="0035556D" w:rsidRDefault="0035556D" w:rsidP="0035556D">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rsidR="0035556D" w:rsidRDefault="0035556D" w:rsidP="0035556D">
      <w:pPr>
        <w:rPr>
          <w:noProof/>
        </w:rPr>
      </w:pPr>
      <w:r w:rsidRPr="00CA23EF">
        <w:rPr>
          <w:noProof/>
          <w:lang w:eastAsia="en-CA"/>
        </w:rPr>
        <w:lastRenderedPageBreak/>
        <w:drawing>
          <wp:inline distT="0" distB="0" distL="0" distR="0" wp14:anchorId="0A69300A" wp14:editId="0064A729">
            <wp:extent cx="5943600" cy="2449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9195"/>
                    </a:xfrm>
                    <a:prstGeom prst="rect">
                      <a:avLst/>
                    </a:prstGeom>
                  </pic:spPr>
                </pic:pic>
              </a:graphicData>
            </a:graphic>
          </wp:inline>
        </w:drawing>
      </w:r>
    </w:p>
    <w:p w:rsidR="0035556D" w:rsidRDefault="0035556D" w:rsidP="0035556D">
      <w:pPr>
        <w:rPr>
          <w:noProof/>
        </w:rPr>
      </w:pPr>
      <w:r w:rsidRPr="00CA23EF">
        <w:rPr>
          <w:noProof/>
        </w:rPr>
        <w:t xml:space="preserve"> </w:t>
      </w:r>
    </w:p>
    <w:p w:rsidR="007F7B06" w:rsidRPr="007F7B06" w:rsidRDefault="007F7B06" w:rsidP="0035556D">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rsidR="000F2D3C" w:rsidRDefault="006D7201">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 </w:t>
      </w:r>
    </w:p>
    <w:p w:rsidR="005075BB" w:rsidRDefault="005075BB">
      <w:r w:rsidRPr="005075BB">
        <w:rPr>
          <w:noProof/>
          <w:lang w:eastAsia="en-CA"/>
        </w:rPr>
        <w:drawing>
          <wp:inline distT="0" distB="0" distL="0" distR="0" wp14:anchorId="612B2EDA" wp14:editId="1F0D7D6A">
            <wp:extent cx="5943600" cy="2609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09850"/>
                    </a:xfrm>
                    <a:prstGeom prst="rect">
                      <a:avLst/>
                    </a:prstGeom>
                  </pic:spPr>
                </pic:pic>
              </a:graphicData>
            </a:graphic>
          </wp:inline>
        </w:drawing>
      </w:r>
    </w:p>
    <w:p w:rsidR="000F2D3C" w:rsidRDefault="000F2D3C"/>
    <w:p w:rsidR="000F2D3C" w:rsidRDefault="000F2D3C" w:rsidP="000F2D3C">
      <w:r>
        <w:t xml:space="preserve">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 </w:t>
      </w:r>
    </w:p>
    <w:p w:rsidR="000F2D3C" w:rsidRDefault="000F2D3C" w:rsidP="000F2D3C"/>
    <w:p w:rsidR="006D7201" w:rsidRDefault="000F2D3C">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rsidR="007E75A4" w:rsidRDefault="007E75A4"/>
    <w:p w:rsidR="007E75A4" w:rsidRDefault="007E75A4">
      <w:r w:rsidRPr="007E75A4">
        <w:rPr>
          <w:noProof/>
          <w:lang w:eastAsia="en-CA"/>
        </w:rPr>
        <w:lastRenderedPageBreak/>
        <w:drawing>
          <wp:inline distT="0" distB="0" distL="0" distR="0" wp14:anchorId="202272FA" wp14:editId="0C51FDBB">
            <wp:extent cx="5943600" cy="2633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3980"/>
                    </a:xfrm>
                    <a:prstGeom prst="rect">
                      <a:avLst/>
                    </a:prstGeom>
                  </pic:spPr>
                </pic:pic>
              </a:graphicData>
            </a:graphic>
          </wp:inline>
        </w:drawing>
      </w:r>
    </w:p>
    <w:p w:rsidR="002E06FA" w:rsidRDefault="002E06FA"/>
    <w:p w:rsidR="002E06FA" w:rsidRDefault="002E06FA">
      <w:r>
        <w:t xml:space="preserve">It seems to indicate that the larger and more complex model performed a bit worse with the increased training set size. However we are not convinced. The next trial is a comparison of the same architecture, but training for </w:t>
      </w:r>
      <w:r w:rsidR="00DD57DD">
        <w:t xml:space="preserve">much longer up to </w:t>
      </w:r>
      <w:r>
        <w:t>30 epochs.</w:t>
      </w:r>
    </w:p>
    <w:p w:rsidR="0078506E" w:rsidRDefault="00CD3041">
      <w:r w:rsidRPr="00CD3041">
        <w:rPr>
          <w:noProof/>
          <w:lang w:eastAsia="en-CA"/>
        </w:rPr>
        <w:drawing>
          <wp:inline distT="0" distB="0" distL="0" distR="0" wp14:anchorId="5561F9B6" wp14:editId="3F572B35">
            <wp:extent cx="5943600" cy="245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7450"/>
                    </a:xfrm>
                    <a:prstGeom prst="rect">
                      <a:avLst/>
                    </a:prstGeom>
                  </pic:spPr>
                </pic:pic>
              </a:graphicData>
            </a:graphic>
          </wp:inline>
        </w:drawing>
      </w:r>
    </w:p>
    <w:p w:rsidR="0083561C" w:rsidRDefault="0083561C"/>
    <w:p w:rsidR="00762066" w:rsidRDefault="00302C9B">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r w:rsidR="00762066">
        <w:t xml:space="preserve"> </w:t>
      </w:r>
    </w:p>
    <w:p w:rsidR="00762066" w:rsidRDefault="00762066"/>
    <w:p w:rsidR="009C07BE" w:rsidRDefault="009C07BE">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rsidR="0002286E" w:rsidRDefault="0002286E"/>
    <w:p w:rsidR="00646F25" w:rsidRDefault="009C07BE">
      <w:r w:rsidRPr="009C07BE">
        <w:rPr>
          <w:noProof/>
          <w:lang w:eastAsia="en-CA"/>
        </w:rPr>
        <w:drawing>
          <wp:inline distT="0" distB="0" distL="0" distR="0" wp14:anchorId="5290A01B" wp14:editId="486D290A">
            <wp:extent cx="5943600" cy="7009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187"/>
                    <a:stretch/>
                  </pic:blipFill>
                  <pic:spPr bwMode="auto">
                    <a:xfrm>
                      <a:off x="0" y="0"/>
                      <a:ext cx="5943600" cy="700918"/>
                    </a:xfrm>
                    <a:prstGeom prst="rect">
                      <a:avLst/>
                    </a:prstGeom>
                    <a:ln>
                      <a:noFill/>
                    </a:ln>
                    <a:extLst>
                      <a:ext uri="{53640926-AAD7-44D8-BBD7-CCE9431645EC}">
                        <a14:shadowObscured xmlns:a14="http://schemas.microsoft.com/office/drawing/2010/main"/>
                      </a:ext>
                    </a:extLst>
                  </pic:spPr>
                </pic:pic>
              </a:graphicData>
            </a:graphic>
          </wp:inline>
        </w:drawing>
      </w:r>
    </w:p>
    <w:p w:rsidR="00646F25" w:rsidRDefault="00646F25"/>
    <w:p w:rsidR="00BE4BD5" w:rsidRDefault="009C07BE">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hyperparameters.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BC469D">
        <w:t>. In the end, we decided on the following parameters to train our model:</w:t>
      </w:r>
    </w:p>
    <w:p w:rsidR="00742463" w:rsidRDefault="00742463"/>
    <w:p w:rsidR="00BC469D" w:rsidRDefault="00BC469D" w:rsidP="00BC469D">
      <w:pPr>
        <w:pStyle w:val="ListParagraph"/>
        <w:numPr>
          <w:ilvl w:val="0"/>
          <w:numId w:val="4"/>
        </w:numPr>
      </w:pPr>
      <w:r>
        <w:t>10 hidden layers in total (or 5 pairs)</w:t>
      </w:r>
    </w:p>
    <w:p w:rsidR="00BC469D" w:rsidRDefault="00BC469D" w:rsidP="00BC469D">
      <w:pPr>
        <w:pStyle w:val="ListParagraph"/>
        <w:numPr>
          <w:ilvl w:val="0"/>
          <w:numId w:val="4"/>
        </w:numPr>
      </w:pPr>
      <w:r>
        <w:t>Hidden layer start with 32 nodes in the first two layers, doubling in sizes every second hidden layer, up to 512 in the last two hidden layers.</w:t>
      </w:r>
    </w:p>
    <w:p w:rsidR="00BC469D" w:rsidRDefault="00BC469D" w:rsidP="00BC469D">
      <w:pPr>
        <w:pStyle w:val="ListParagraph"/>
        <w:numPr>
          <w:ilvl w:val="0"/>
          <w:numId w:val="4"/>
        </w:numPr>
      </w:pPr>
      <w:r>
        <w:t>2 densely connected layers in total, having 2048 nodes each.</w:t>
      </w:r>
    </w:p>
    <w:p w:rsidR="00BC469D" w:rsidRDefault="00BC469D" w:rsidP="00BC469D">
      <w:pPr>
        <w:pStyle w:val="ListParagraph"/>
        <w:numPr>
          <w:ilvl w:val="0"/>
          <w:numId w:val="4"/>
        </w:numPr>
      </w:pPr>
      <w:r>
        <w:t>1 output layer with 1 node.</w:t>
      </w:r>
    </w:p>
    <w:p w:rsidR="00BC469D" w:rsidRDefault="00BC469D" w:rsidP="00BC469D">
      <w:pPr>
        <w:pStyle w:val="ListParagraph"/>
        <w:numPr>
          <w:ilvl w:val="0"/>
          <w:numId w:val="4"/>
        </w:numPr>
      </w:pPr>
      <w:r>
        <w:t>Batch normalization between each of the hidden layer.</w:t>
      </w:r>
    </w:p>
    <w:p w:rsidR="00BC469D" w:rsidRDefault="00BC469D" w:rsidP="00BC469D">
      <w:pPr>
        <w:pStyle w:val="ListParagraph"/>
        <w:numPr>
          <w:ilvl w:val="0"/>
          <w:numId w:val="4"/>
        </w:numPr>
      </w:pPr>
      <w:r>
        <w:t>All of the hidden layers use 3X3 convolutional kernel, with padding that ensure output does not change size.</w:t>
      </w:r>
    </w:p>
    <w:p w:rsidR="00BC469D" w:rsidRDefault="00BC469D" w:rsidP="00BC469D">
      <w:pPr>
        <w:pStyle w:val="ListParagraph"/>
        <w:numPr>
          <w:ilvl w:val="0"/>
          <w:numId w:val="4"/>
        </w:numPr>
      </w:pPr>
      <w:r>
        <w:t>The first hidden layer uses 3X3 max pooling, with all subsequent hidden layers having 2X2 max pooling.</w:t>
      </w:r>
    </w:p>
    <w:p w:rsidR="00BC469D" w:rsidRDefault="00BC469D" w:rsidP="00BC469D">
      <w:pPr>
        <w:pStyle w:val="ListParagraph"/>
        <w:numPr>
          <w:ilvl w:val="0"/>
          <w:numId w:val="4"/>
        </w:numPr>
      </w:pPr>
      <w:proofErr w:type="spellStart"/>
      <w:r>
        <w:t>Relu</w:t>
      </w:r>
      <w:proofErr w:type="spellEnd"/>
      <w:r>
        <w:t xml:space="preserve"> activation function is used in all of the hidden layers and dense layers. Sigmoid activation is used in the output layer.</w:t>
      </w:r>
    </w:p>
    <w:p w:rsidR="00BC469D" w:rsidRDefault="00A40051" w:rsidP="00BC469D">
      <w:pPr>
        <w:pStyle w:val="ListParagraph"/>
        <w:numPr>
          <w:ilvl w:val="0"/>
          <w:numId w:val="4"/>
        </w:numPr>
      </w:pPr>
      <w:r>
        <w:t>We used drop out of 0.35 after each pair of the hidden layer. We used a drop out of 0.6 at the end of 2</w:t>
      </w:r>
      <w:r w:rsidRPr="00A40051">
        <w:rPr>
          <w:vertAlign w:val="superscript"/>
        </w:rPr>
        <w:t>nd</w:t>
      </w:r>
      <w:r>
        <w:t xml:space="preserve"> dense layer.</w:t>
      </w:r>
    </w:p>
    <w:p w:rsidR="00A40051" w:rsidRDefault="00A40051" w:rsidP="00BC469D">
      <w:pPr>
        <w:pStyle w:val="ListParagraph"/>
        <w:numPr>
          <w:ilvl w:val="0"/>
          <w:numId w:val="4"/>
        </w:numPr>
      </w:pPr>
      <w:r>
        <w:t>We used Adam optimizer with constant learning rate of 0.0008, binary cross-entropy loss function, and accuracy as metrics.</w:t>
      </w:r>
    </w:p>
    <w:p w:rsidR="001F7C6B" w:rsidRDefault="001F7C6B" w:rsidP="001F7C6B">
      <w:pPr>
        <w:ind w:left="360"/>
      </w:pPr>
    </w:p>
    <w:p w:rsidR="001F7C6B" w:rsidRDefault="001F7C6B" w:rsidP="001F7C6B">
      <w:r>
        <w:t>The validation accuracy and loss for the training is shown in the graphs below.</w:t>
      </w:r>
    </w:p>
    <w:p w:rsidR="00437C8E" w:rsidRDefault="00437C8E" w:rsidP="001F7C6B">
      <w:r>
        <w:rPr>
          <w:noProof/>
          <w:lang w:eastAsia="en-CA"/>
        </w:rPr>
        <w:drawing>
          <wp:inline distT="0" distB="0" distL="0" distR="0" wp14:anchorId="6942C77A" wp14:editId="043F9C19">
            <wp:extent cx="2730500" cy="18275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6453" cy="1838178"/>
                    </a:xfrm>
                    <a:prstGeom prst="rect">
                      <a:avLst/>
                    </a:prstGeom>
                  </pic:spPr>
                </pic:pic>
              </a:graphicData>
            </a:graphic>
          </wp:inline>
        </w:drawing>
      </w:r>
      <w:r>
        <w:rPr>
          <w:noProof/>
          <w:lang w:eastAsia="en-CA"/>
        </w:rPr>
        <w:drawing>
          <wp:inline distT="0" distB="0" distL="0" distR="0" wp14:anchorId="725424B9" wp14:editId="51E6269D">
            <wp:extent cx="2641600" cy="177148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0191" cy="1783954"/>
                    </a:xfrm>
                    <a:prstGeom prst="rect">
                      <a:avLst/>
                    </a:prstGeom>
                  </pic:spPr>
                </pic:pic>
              </a:graphicData>
            </a:graphic>
          </wp:inline>
        </w:drawing>
      </w:r>
    </w:p>
    <w:p w:rsidR="00437C8E" w:rsidRDefault="00437C8E" w:rsidP="001F7C6B">
      <w:r>
        <w:rPr>
          <w:noProof/>
          <w:lang w:eastAsia="en-CA"/>
        </w:rPr>
        <w:lastRenderedPageBreak/>
        <w:drawing>
          <wp:inline distT="0" distB="0" distL="0" distR="0" wp14:anchorId="2ED0A2A5" wp14:editId="7184B733">
            <wp:extent cx="4089400" cy="4486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1501" cy="467581"/>
                    </a:xfrm>
                    <a:prstGeom prst="rect">
                      <a:avLst/>
                    </a:prstGeom>
                  </pic:spPr>
                </pic:pic>
              </a:graphicData>
            </a:graphic>
          </wp:inline>
        </w:drawing>
      </w:r>
      <w:bookmarkStart w:id="0" w:name="_GoBack"/>
      <w:bookmarkEnd w:id="0"/>
    </w:p>
    <w:p w:rsidR="00437C8E" w:rsidRDefault="00437C8E" w:rsidP="001F7C6B">
      <w:r>
        <w:t>We took the weights from the 7</w:t>
      </w:r>
      <w:r w:rsidRPr="00437C8E">
        <w:rPr>
          <w:vertAlign w:val="superscript"/>
        </w:rPr>
        <w:t>th</w:t>
      </w:r>
      <w:r>
        <w:t xml:space="preserve"> epoch where the model had highest validation accuracy of 0.886, with the lowest validation loss of 0.285, and compiled the final model.</w:t>
      </w:r>
    </w:p>
    <w:p w:rsidR="00437C8E" w:rsidRDefault="00437C8E"/>
    <w:p w:rsidR="000B09EB" w:rsidRPr="00A95699" w:rsidRDefault="00A95699">
      <w:pPr>
        <w:rPr>
          <w:b/>
          <w:sz w:val="32"/>
        </w:rPr>
      </w:pPr>
      <w:r w:rsidRPr="00A95699">
        <w:rPr>
          <w:b/>
          <w:sz w:val="32"/>
        </w:rPr>
        <w:t>Evaluation</w:t>
      </w:r>
    </w:p>
    <w:p w:rsidR="007B38DC" w:rsidRDefault="007B38DC"/>
    <w:p w:rsidR="001E4AF2" w:rsidRDefault="001E4AF2">
      <w:r>
        <w:t>We now use the test data set, which is not part of the training set or validation set, for the purpose of evaluation.</w:t>
      </w:r>
    </w:p>
    <w:p w:rsidR="007B38DC" w:rsidRDefault="00B17CB8">
      <w:r>
        <w:t>A total of 8,167</w:t>
      </w:r>
      <w:r w:rsidR="007B38DC">
        <w:t xml:space="preserve"> images </w:t>
      </w:r>
      <w:r w:rsidR="004306C0">
        <w:t>were</w:t>
      </w:r>
      <w:r w:rsidR="001E4AF2">
        <w:t xml:space="preserve"> used for testing, </w:t>
      </w:r>
      <w:r w:rsidR="007B38DC">
        <w:t>the confusion matrix is illustrated in the graph below.</w:t>
      </w:r>
    </w:p>
    <w:p w:rsidR="00D76D10" w:rsidRDefault="00B17CB8">
      <w:r>
        <w:rPr>
          <w:noProof/>
          <w:lang w:eastAsia="en-CA"/>
        </w:rPr>
        <w:drawing>
          <wp:inline distT="0" distB="0" distL="0" distR="0" wp14:anchorId="69DCBF46" wp14:editId="0688046D">
            <wp:extent cx="3129097" cy="2546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9952" cy="2555183"/>
                    </a:xfrm>
                    <a:prstGeom prst="rect">
                      <a:avLst/>
                    </a:prstGeom>
                  </pic:spPr>
                </pic:pic>
              </a:graphicData>
            </a:graphic>
          </wp:inline>
        </w:drawing>
      </w:r>
    </w:p>
    <w:p w:rsidR="005F3AA6" w:rsidRDefault="00181FC0">
      <w:r>
        <w:t>The evaluation metrics are as the follow:</w:t>
      </w:r>
    </w:p>
    <w:p w:rsidR="00181FC0" w:rsidRDefault="00B17CB8" w:rsidP="00181FC0">
      <w:pPr>
        <w:pStyle w:val="ListParagraph"/>
        <w:numPr>
          <w:ilvl w:val="0"/>
          <w:numId w:val="2"/>
        </w:numPr>
      </w:pPr>
      <w:r>
        <w:t>Specificity: 0.888</w:t>
      </w:r>
    </w:p>
    <w:p w:rsidR="00181FC0" w:rsidRDefault="00B17CB8" w:rsidP="00181FC0">
      <w:pPr>
        <w:pStyle w:val="ListParagraph"/>
        <w:numPr>
          <w:ilvl w:val="0"/>
          <w:numId w:val="2"/>
        </w:numPr>
      </w:pPr>
      <w:r>
        <w:t>Precision: 0.889</w:t>
      </w:r>
    </w:p>
    <w:p w:rsidR="00181FC0" w:rsidRDefault="00B17CB8" w:rsidP="00181FC0">
      <w:pPr>
        <w:pStyle w:val="ListParagraph"/>
        <w:numPr>
          <w:ilvl w:val="0"/>
          <w:numId w:val="2"/>
        </w:numPr>
      </w:pPr>
      <w:r>
        <w:t>Recall: 0.908</w:t>
      </w:r>
    </w:p>
    <w:p w:rsidR="00181FC0" w:rsidRDefault="00B17CB8" w:rsidP="00181FC0">
      <w:pPr>
        <w:pStyle w:val="ListParagraph"/>
        <w:numPr>
          <w:ilvl w:val="0"/>
          <w:numId w:val="2"/>
        </w:numPr>
      </w:pPr>
      <w:r>
        <w:t>Accuracy: 0.898</w:t>
      </w:r>
    </w:p>
    <w:sectPr w:rsidR="00181FC0"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3F7CE1"/>
    <w:multiLevelType w:val="hybridMultilevel"/>
    <w:tmpl w:val="3520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CD759B"/>
    <w:multiLevelType w:val="hybridMultilevel"/>
    <w:tmpl w:val="1DC43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39F24DA"/>
    <w:multiLevelType w:val="hybridMultilevel"/>
    <w:tmpl w:val="0E1E0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D18"/>
    <w:rsid w:val="0002286E"/>
    <w:rsid w:val="00025BCE"/>
    <w:rsid w:val="00026775"/>
    <w:rsid w:val="0006041F"/>
    <w:rsid w:val="000B09EB"/>
    <w:rsid w:val="000C118C"/>
    <w:rsid w:val="000C5EA5"/>
    <w:rsid w:val="000D2F93"/>
    <w:rsid w:val="000F2D3C"/>
    <w:rsid w:val="00120E40"/>
    <w:rsid w:val="00152B62"/>
    <w:rsid w:val="001558B0"/>
    <w:rsid w:val="0016635E"/>
    <w:rsid w:val="001732E2"/>
    <w:rsid w:val="00177747"/>
    <w:rsid w:val="00181FC0"/>
    <w:rsid w:val="001951F0"/>
    <w:rsid w:val="001E4AF2"/>
    <w:rsid w:val="001F4DE7"/>
    <w:rsid w:val="001F7C6B"/>
    <w:rsid w:val="0020119B"/>
    <w:rsid w:val="00213118"/>
    <w:rsid w:val="00213400"/>
    <w:rsid w:val="00220AAA"/>
    <w:rsid w:val="0023503D"/>
    <w:rsid w:val="002574C5"/>
    <w:rsid w:val="002738A4"/>
    <w:rsid w:val="00274C4C"/>
    <w:rsid w:val="00297300"/>
    <w:rsid w:val="002A1AE9"/>
    <w:rsid w:val="002C39F5"/>
    <w:rsid w:val="002E06FA"/>
    <w:rsid w:val="00302C9B"/>
    <w:rsid w:val="003045F9"/>
    <w:rsid w:val="00316DB6"/>
    <w:rsid w:val="00342F37"/>
    <w:rsid w:val="0035556D"/>
    <w:rsid w:val="003667C4"/>
    <w:rsid w:val="003919EB"/>
    <w:rsid w:val="00391D1C"/>
    <w:rsid w:val="003E3627"/>
    <w:rsid w:val="003F6C49"/>
    <w:rsid w:val="00404F01"/>
    <w:rsid w:val="004306C0"/>
    <w:rsid w:val="00437C8E"/>
    <w:rsid w:val="0044246A"/>
    <w:rsid w:val="0045502F"/>
    <w:rsid w:val="004E1D18"/>
    <w:rsid w:val="004F0F7B"/>
    <w:rsid w:val="005075BB"/>
    <w:rsid w:val="0051164B"/>
    <w:rsid w:val="0051663D"/>
    <w:rsid w:val="00516695"/>
    <w:rsid w:val="005472AC"/>
    <w:rsid w:val="005614C9"/>
    <w:rsid w:val="00582B11"/>
    <w:rsid w:val="005835C1"/>
    <w:rsid w:val="005F3AA6"/>
    <w:rsid w:val="005F4FA6"/>
    <w:rsid w:val="006441EE"/>
    <w:rsid w:val="00644A60"/>
    <w:rsid w:val="00646F25"/>
    <w:rsid w:val="006875F8"/>
    <w:rsid w:val="006A0440"/>
    <w:rsid w:val="006D1C06"/>
    <w:rsid w:val="006D2941"/>
    <w:rsid w:val="006D7201"/>
    <w:rsid w:val="007206F3"/>
    <w:rsid w:val="00742463"/>
    <w:rsid w:val="00762066"/>
    <w:rsid w:val="00767172"/>
    <w:rsid w:val="00781E3F"/>
    <w:rsid w:val="00782721"/>
    <w:rsid w:val="0078506E"/>
    <w:rsid w:val="007B38DC"/>
    <w:rsid w:val="007C684D"/>
    <w:rsid w:val="007D38DF"/>
    <w:rsid w:val="007E75A4"/>
    <w:rsid w:val="007F7B06"/>
    <w:rsid w:val="0083561C"/>
    <w:rsid w:val="00840649"/>
    <w:rsid w:val="00883C9F"/>
    <w:rsid w:val="008B1465"/>
    <w:rsid w:val="00903859"/>
    <w:rsid w:val="00904F18"/>
    <w:rsid w:val="00927781"/>
    <w:rsid w:val="009330F7"/>
    <w:rsid w:val="009C07BE"/>
    <w:rsid w:val="009E640B"/>
    <w:rsid w:val="009F5EAC"/>
    <w:rsid w:val="009F744C"/>
    <w:rsid w:val="00A06FE1"/>
    <w:rsid w:val="00A12DF2"/>
    <w:rsid w:val="00A23706"/>
    <w:rsid w:val="00A40051"/>
    <w:rsid w:val="00A45F61"/>
    <w:rsid w:val="00A466E1"/>
    <w:rsid w:val="00A556EE"/>
    <w:rsid w:val="00A611DF"/>
    <w:rsid w:val="00A85618"/>
    <w:rsid w:val="00A95699"/>
    <w:rsid w:val="00A960EE"/>
    <w:rsid w:val="00AA44F6"/>
    <w:rsid w:val="00AB36DF"/>
    <w:rsid w:val="00AE26D6"/>
    <w:rsid w:val="00B0733D"/>
    <w:rsid w:val="00B07723"/>
    <w:rsid w:val="00B14AEB"/>
    <w:rsid w:val="00B17327"/>
    <w:rsid w:val="00B17CB8"/>
    <w:rsid w:val="00B42B81"/>
    <w:rsid w:val="00B53DBA"/>
    <w:rsid w:val="00B61C72"/>
    <w:rsid w:val="00B85F64"/>
    <w:rsid w:val="00B94BDF"/>
    <w:rsid w:val="00BA60C4"/>
    <w:rsid w:val="00BC0DAF"/>
    <w:rsid w:val="00BC469D"/>
    <w:rsid w:val="00BD681C"/>
    <w:rsid w:val="00BE4BD5"/>
    <w:rsid w:val="00BE53E2"/>
    <w:rsid w:val="00C24159"/>
    <w:rsid w:val="00C76ADF"/>
    <w:rsid w:val="00C97431"/>
    <w:rsid w:val="00CA23EF"/>
    <w:rsid w:val="00CC1E70"/>
    <w:rsid w:val="00CD0065"/>
    <w:rsid w:val="00CD3041"/>
    <w:rsid w:val="00D36EFC"/>
    <w:rsid w:val="00D42F55"/>
    <w:rsid w:val="00D50646"/>
    <w:rsid w:val="00D76D10"/>
    <w:rsid w:val="00D800E6"/>
    <w:rsid w:val="00D8770E"/>
    <w:rsid w:val="00D96873"/>
    <w:rsid w:val="00DA3A58"/>
    <w:rsid w:val="00DD57DD"/>
    <w:rsid w:val="00DE04BA"/>
    <w:rsid w:val="00E20CCA"/>
    <w:rsid w:val="00E273AA"/>
    <w:rsid w:val="00E32C8C"/>
    <w:rsid w:val="00E331F6"/>
    <w:rsid w:val="00E50213"/>
    <w:rsid w:val="00E87217"/>
    <w:rsid w:val="00ED7584"/>
    <w:rsid w:val="00EE25FA"/>
    <w:rsid w:val="00EE5AEF"/>
    <w:rsid w:val="00F1623E"/>
    <w:rsid w:val="00F2341B"/>
    <w:rsid w:val="00F4723E"/>
    <w:rsid w:val="00F54A11"/>
    <w:rsid w:val="00F70AF8"/>
    <w:rsid w:val="00F739BE"/>
    <w:rsid w:val="00F82B1B"/>
    <w:rsid w:val="00F85A65"/>
    <w:rsid w:val="00F92106"/>
    <w:rsid w:val="00F96976"/>
    <w:rsid w:val="00FA58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87422"/>
  <w15:chartTrackingRefBased/>
  <w15:docId w15:val="{F92D5EA1-548E-BD40-8088-B426E460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13</Pages>
  <Words>1910</Words>
  <Characters>10890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136</cp:revision>
  <dcterms:created xsi:type="dcterms:W3CDTF">2019-04-09T01:55:00Z</dcterms:created>
  <dcterms:modified xsi:type="dcterms:W3CDTF">2019-04-10T18:58:00Z</dcterms:modified>
</cp:coreProperties>
</file>